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50FB08" w14:textId="77777777" w:rsidR="00C2408D" w:rsidRDefault="004855CA">
      <w:pPr>
        <w:rPr>
          <w:b/>
          <w:lang w:val="es-ES"/>
        </w:rPr>
      </w:pPr>
      <w:r>
        <w:rPr>
          <w:b/>
          <w:lang w:val="es-ES"/>
        </w:rPr>
        <w:t>Data</w:t>
      </w:r>
    </w:p>
    <w:p w14:paraId="25BB21BF" w14:textId="77777777" w:rsidR="004855CA" w:rsidRDefault="004855CA">
      <w:pPr>
        <w:rPr>
          <w:b/>
          <w:lang w:val="es-ES"/>
        </w:rPr>
      </w:pPr>
    </w:p>
    <w:p w14:paraId="170A6CF0" w14:textId="77777777" w:rsidR="004855CA" w:rsidRDefault="004855CA">
      <w:pPr>
        <w:rPr>
          <w:lang w:val="es-ES"/>
        </w:rPr>
      </w:pPr>
      <w:r>
        <w:rPr>
          <w:lang w:val="es-ES"/>
        </w:rPr>
        <w:t>To find a good location to start a restaurant is a complex task that requires some analysis. Based on the web article:</w:t>
      </w:r>
    </w:p>
    <w:p w14:paraId="0601F0C8" w14:textId="77777777" w:rsidR="004855CA" w:rsidRDefault="004855CA">
      <w:pPr>
        <w:rPr>
          <w:lang w:val="es-ES"/>
        </w:rPr>
      </w:pPr>
    </w:p>
    <w:p w14:paraId="137EE7F9" w14:textId="77777777" w:rsidR="004855CA" w:rsidRPr="004855CA" w:rsidRDefault="00D51DEB" w:rsidP="004855CA">
      <w:pPr>
        <w:rPr>
          <w:rFonts w:ascii="Times New Roman" w:eastAsia="Times New Roman" w:hAnsi="Times New Roman" w:cs="Times New Roman"/>
        </w:rPr>
      </w:pPr>
      <w:hyperlink r:id="rId5" w:history="1">
        <w:r w:rsidR="004855CA" w:rsidRPr="004855CA">
          <w:rPr>
            <w:rFonts w:ascii="Times New Roman" w:eastAsia="Times New Roman" w:hAnsi="Times New Roman" w:cs="Times New Roman"/>
            <w:color w:val="0000FF"/>
            <w:u w:val="single"/>
          </w:rPr>
          <w:t>https://fitsmallbusiness.com/choose-a-restaurant-location/</w:t>
        </w:r>
      </w:hyperlink>
    </w:p>
    <w:p w14:paraId="06960198" w14:textId="77777777" w:rsidR="004855CA" w:rsidRDefault="004855CA">
      <w:pPr>
        <w:rPr>
          <w:lang w:val="es-ES"/>
        </w:rPr>
      </w:pPr>
    </w:p>
    <w:p w14:paraId="43C7D84B" w14:textId="77777777" w:rsidR="004855CA" w:rsidRDefault="004855CA">
      <w:pPr>
        <w:rPr>
          <w:lang w:val="es-ES"/>
        </w:rPr>
      </w:pPr>
      <w:r>
        <w:rPr>
          <w:lang w:val="es-ES"/>
        </w:rPr>
        <w:t xml:space="preserve">It is possible to identify some important features </w:t>
      </w:r>
      <w:r w:rsidR="009A3A20">
        <w:rPr>
          <w:lang w:val="es-ES"/>
        </w:rPr>
        <w:t>for</w:t>
      </w:r>
      <w:r>
        <w:rPr>
          <w:lang w:val="es-ES"/>
        </w:rPr>
        <w:t xml:space="preserve"> choosing the right place:</w:t>
      </w:r>
    </w:p>
    <w:p w14:paraId="64C1984D" w14:textId="77777777" w:rsidR="004855CA" w:rsidRDefault="004855CA">
      <w:pPr>
        <w:rPr>
          <w:lang w:val="es-ES"/>
        </w:rPr>
      </w:pPr>
    </w:p>
    <w:p w14:paraId="71FCA0C1" w14:textId="77777777" w:rsidR="004855CA" w:rsidRDefault="004855CA" w:rsidP="004855C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Restaurant concept</w:t>
      </w:r>
    </w:p>
    <w:p w14:paraId="03B003B4" w14:textId="77777777" w:rsidR="004855CA" w:rsidRPr="004855CA" w:rsidRDefault="004855CA" w:rsidP="004855C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Type of ideal customer</w:t>
      </w:r>
    </w:p>
    <w:p w14:paraId="128ABFF9" w14:textId="77777777" w:rsidR="004855CA" w:rsidRDefault="004855CA">
      <w:pPr>
        <w:rPr>
          <w:lang w:val="es-ES"/>
        </w:rPr>
      </w:pPr>
    </w:p>
    <w:p w14:paraId="6FF3740B" w14:textId="77777777" w:rsidR="004855CA" w:rsidRDefault="004855CA">
      <w:pPr>
        <w:rPr>
          <w:lang w:val="es-ES"/>
        </w:rPr>
      </w:pPr>
      <w:r>
        <w:rPr>
          <w:lang w:val="es-ES"/>
        </w:rPr>
        <w:t>As the article describes it, the Rest</w:t>
      </w:r>
      <w:r w:rsidR="009A3A20">
        <w:rPr>
          <w:lang w:val="es-ES"/>
        </w:rPr>
        <w:t>au</w:t>
      </w:r>
      <w:r>
        <w:rPr>
          <w:lang w:val="es-ES"/>
        </w:rPr>
        <w:t>r</w:t>
      </w:r>
      <w:r w:rsidR="009A3A20">
        <w:rPr>
          <w:lang w:val="es-ES"/>
        </w:rPr>
        <w:t>a</w:t>
      </w:r>
      <w:r>
        <w:rPr>
          <w:lang w:val="es-ES"/>
        </w:rPr>
        <w:t xml:space="preserve">nt concept is based on the combination of </w:t>
      </w:r>
      <w:r w:rsidR="009A3A20">
        <w:rPr>
          <w:i/>
          <w:lang w:val="es-ES"/>
        </w:rPr>
        <w:t>cuisine type</w:t>
      </w:r>
      <w:r w:rsidR="009A3A20">
        <w:rPr>
          <w:lang w:val="es-ES"/>
        </w:rPr>
        <w:t xml:space="preserve"> and</w:t>
      </w:r>
      <w:r>
        <w:rPr>
          <w:lang w:val="es-ES"/>
        </w:rPr>
        <w:t xml:space="preserve"> </w:t>
      </w:r>
      <w:r w:rsidR="009A3A20">
        <w:rPr>
          <w:i/>
          <w:lang w:val="es-ES"/>
        </w:rPr>
        <w:t xml:space="preserve">restaurant </w:t>
      </w:r>
      <w:r w:rsidR="009A3A20" w:rsidRPr="009A3A20">
        <w:rPr>
          <w:i/>
          <w:lang w:val="es-ES"/>
        </w:rPr>
        <w:t>style</w:t>
      </w:r>
      <w:r w:rsidR="009A3A20">
        <w:rPr>
          <w:i/>
          <w:lang w:val="es-ES"/>
        </w:rPr>
        <w:t xml:space="preserve">. </w:t>
      </w:r>
      <w:r w:rsidR="009840ED">
        <w:rPr>
          <w:lang w:val="es-ES"/>
        </w:rPr>
        <w:t>These</w:t>
      </w:r>
      <w:r w:rsidR="009A3A20">
        <w:rPr>
          <w:lang w:val="es-ES"/>
        </w:rPr>
        <w:t xml:space="preserve"> features are going to be essential in the process of clustering the information.</w:t>
      </w:r>
    </w:p>
    <w:p w14:paraId="69B7B9DD" w14:textId="77777777" w:rsidR="009A3A20" w:rsidRDefault="009A3A20">
      <w:pPr>
        <w:rPr>
          <w:lang w:val="es-ES"/>
        </w:rPr>
      </w:pPr>
    </w:p>
    <w:p w14:paraId="48623478" w14:textId="77777777" w:rsidR="009A3A20" w:rsidRDefault="009A3A20">
      <w:pPr>
        <w:rPr>
          <w:lang w:val="es-ES"/>
        </w:rPr>
      </w:pPr>
      <w:r>
        <w:rPr>
          <w:lang w:val="es-ES"/>
        </w:rPr>
        <w:t>For the type of ideal customer, some demographic information is needed. The next URL provides some datasets for demographic information of New York:</w:t>
      </w:r>
    </w:p>
    <w:p w14:paraId="7A83A99F" w14:textId="77777777" w:rsidR="009A3A20" w:rsidRDefault="009A3A20">
      <w:pPr>
        <w:rPr>
          <w:lang w:val="es-ES"/>
        </w:rPr>
      </w:pPr>
    </w:p>
    <w:p w14:paraId="280F2449" w14:textId="77777777" w:rsidR="009A3A20" w:rsidRPr="009A3A20" w:rsidRDefault="00D51DEB" w:rsidP="009A3A20">
      <w:pPr>
        <w:rPr>
          <w:rFonts w:ascii="Times New Roman" w:eastAsia="Times New Roman" w:hAnsi="Times New Roman" w:cs="Times New Roman"/>
        </w:rPr>
      </w:pPr>
      <w:hyperlink r:id="rId6" w:history="1">
        <w:r w:rsidR="009A3A20" w:rsidRPr="009A3A20">
          <w:rPr>
            <w:rFonts w:ascii="Times New Roman" w:eastAsia="Times New Roman" w:hAnsi="Times New Roman" w:cs="Times New Roman"/>
            <w:color w:val="0000FF"/>
            <w:u w:val="single"/>
          </w:rPr>
          <w:t>https://www1.nyc.gov/site/planning/planning-level/nyc-population/census-2010.page</w:t>
        </w:r>
      </w:hyperlink>
    </w:p>
    <w:p w14:paraId="67EFD12B" w14:textId="77777777" w:rsidR="009A3A20" w:rsidRDefault="009A3A20">
      <w:pPr>
        <w:rPr>
          <w:lang w:val="es-ES"/>
        </w:rPr>
      </w:pPr>
    </w:p>
    <w:p w14:paraId="763857DA" w14:textId="1BEDD633" w:rsidR="009A3A20" w:rsidRDefault="00D51DEB">
      <w:pPr>
        <w:rPr>
          <w:lang w:val="es-ES"/>
        </w:rPr>
      </w:pPr>
      <w:r>
        <w:rPr>
          <w:lang w:val="es-ES"/>
        </w:rPr>
        <w:t>In this website, it is</w:t>
      </w:r>
      <w:bookmarkStart w:id="0" w:name="_GoBack"/>
      <w:bookmarkEnd w:id="0"/>
      <w:r w:rsidR="009A3A20">
        <w:rPr>
          <w:lang w:val="es-ES"/>
        </w:rPr>
        <w:t xml:space="preserve"> possible to download some data like example below:</w:t>
      </w:r>
    </w:p>
    <w:p w14:paraId="6A8F4259" w14:textId="77777777" w:rsidR="009A3A20" w:rsidRDefault="009A3A20">
      <w:pPr>
        <w:rPr>
          <w:lang w:val="es-ES"/>
        </w:rPr>
      </w:pPr>
    </w:p>
    <w:p w14:paraId="14F14FCA" w14:textId="77777777" w:rsidR="009A3A20" w:rsidRDefault="009A3A20">
      <w:pPr>
        <w:rPr>
          <w:lang w:val="es-ES"/>
        </w:rPr>
      </w:pPr>
      <w:r w:rsidRPr="009A3A20">
        <w:rPr>
          <w:noProof/>
        </w:rPr>
        <w:drawing>
          <wp:inline distT="0" distB="0" distL="0" distR="0" wp14:anchorId="5C0E58E2" wp14:editId="2D74BA0F">
            <wp:extent cx="5943600" cy="3141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AABD" w14:textId="77777777" w:rsidR="009A3A20" w:rsidRDefault="009A3A20">
      <w:pPr>
        <w:rPr>
          <w:lang w:val="es-ES"/>
        </w:rPr>
      </w:pPr>
    </w:p>
    <w:p w14:paraId="6438CA88" w14:textId="77777777" w:rsidR="009A3A20" w:rsidRDefault="009A3A20">
      <w:pPr>
        <w:rPr>
          <w:lang w:val="es-ES"/>
        </w:rPr>
      </w:pPr>
      <w:r>
        <w:rPr>
          <w:lang w:val="es-ES"/>
        </w:rPr>
        <w:t>The information by age and total population is segmented by groups of age.</w:t>
      </w:r>
    </w:p>
    <w:p w14:paraId="71BEB43F" w14:textId="77777777" w:rsidR="009A3A20" w:rsidRDefault="009A3A20">
      <w:pPr>
        <w:rPr>
          <w:lang w:val="es-ES"/>
        </w:rPr>
      </w:pPr>
    </w:p>
    <w:p w14:paraId="3C15C3DB" w14:textId="77777777" w:rsidR="009A3A20" w:rsidRDefault="009840ED">
      <w:pPr>
        <w:rPr>
          <w:lang w:val="es-ES"/>
        </w:rPr>
      </w:pPr>
      <w:r>
        <w:rPr>
          <w:lang w:val="es-ES"/>
        </w:rPr>
        <w:lastRenderedPageBreak/>
        <w:t>Also, it is important to take in account the type of business around the area. Foursquare datasets will be needed to get insight about the nearby venues.</w:t>
      </w:r>
    </w:p>
    <w:p w14:paraId="2A0782D9" w14:textId="77777777" w:rsidR="004855CA" w:rsidRDefault="004855CA" w:rsidP="004855CA">
      <w:pPr>
        <w:rPr>
          <w:i/>
          <w:u w:val="single"/>
          <w:lang w:val="es-ES"/>
        </w:rPr>
      </w:pPr>
    </w:p>
    <w:p w14:paraId="7D3393F2" w14:textId="77777777" w:rsidR="004855CA" w:rsidRPr="004855CA" w:rsidRDefault="004855CA" w:rsidP="004855CA">
      <w:pPr>
        <w:rPr>
          <w:lang w:val="es-ES"/>
        </w:rPr>
      </w:pPr>
    </w:p>
    <w:p w14:paraId="3EBFB84E" w14:textId="77777777" w:rsidR="004855CA" w:rsidRPr="004855CA" w:rsidRDefault="004855CA">
      <w:pPr>
        <w:rPr>
          <w:lang w:val="es-ES"/>
        </w:rPr>
      </w:pPr>
    </w:p>
    <w:sectPr w:rsidR="004855CA" w:rsidRPr="004855CA" w:rsidSect="000722F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665C29"/>
    <w:multiLevelType w:val="hybridMultilevel"/>
    <w:tmpl w:val="CBBA44CC"/>
    <w:lvl w:ilvl="0" w:tplc="04090001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55CA"/>
    <w:rsid w:val="000722FD"/>
    <w:rsid w:val="004855CA"/>
    <w:rsid w:val="009840ED"/>
    <w:rsid w:val="009A3A20"/>
    <w:rsid w:val="00C2408D"/>
    <w:rsid w:val="00D51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EE507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855C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55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236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fitsmallbusiness.com/choose-a-restaurant-location/" TargetMode="External"/><Relationship Id="rId6" Type="http://schemas.openxmlformats.org/officeDocument/2006/relationships/hyperlink" Target="https://www1.nyc.gov/site/planning/planning-level/nyc-population/census-2010.page" TargetMode="External"/><Relationship Id="rId7" Type="http://schemas.openxmlformats.org/officeDocument/2006/relationships/image" Target="media/image1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184</Words>
  <Characters>1050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Leobardo Gómez</dc:creator>
  <cp:keywords/>
  <dc:description/>
  <cp:lastModifiedBy>Leobardo Gómez</cp:lastModifiedBy>
  <cp:revision>2</cp:revision>
  <dcterms:created xsi:type="dcterms:W3CDTF">2019-09-15T20:31:00Z</dcterms:created>
  <dcterms:modified xsi:type="dcterms:W3CDTF">2019-09-15T20:55:00Z</dcterms:modified>
</cp:coreProperties>
</file>